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99070" w14:textId="77777777" w:rsidR="00DA4EF9" w:rsidRDefault="002246EA" w:rsidP="00F506A3">
      <w:pPr>
        <w:spacing w:after="0" w:line="276" w:lineRule="auto"/>
        <w:jc w:val="center"/>
        <w:rPr>
          <w:b/>
          <w:color w:val="000000" w:themeColor="text1"/>
          <w:sz w:val="28"/>
          <w:szCs w:val="28"/>
        </w:rPr>
      </w:pPr>
      <w:r w:rsidRPr="007D2DDF">
        <w:rPr>
          <w:b/>
          <w:color w:val="000000" w:themeColor="text1"/>
          <w:sz w:val="28"/>
          <w:szCs w:val="28"/>
        </w:rPr>
        <w:t>Nieoczywisty</w:t>
      </w:r>
      <w:r w:rsidR="00DA4EF9">
        <w:rPr>
          <w:b/>
          <w:color w:val="000000" w:themeColor="text1"/>
          <w:sz w:val="28"/>
          <w:szCs w:val="28"/>
        </w:rPr>
        <w:t>, a bardzo ważny</w:t>
      </w:r>
      <w:r w:rsidRPr="007D2DDF">
        <w:rPr>
          <w:b/>
          <w:color w:val="000000" w:themeColor="text1"/>
          <w:sz w:val="28"/>
          <w:szCs w:val="28"/>
        </w:rPr>
        <w:t xml:space="preserve"> składnik w diecie rocznego dziecka</w:t>
      </w:r>
    </w:p>
    <w:p w14:paraId="015BFD37" w14:textId="3724E45D" w:rsidR="000B6B89" w:rsidRPr="007D2DDF" w:rsidRDefault="002246EA" w:rsidP="00DA4EF9">
      <w:pPr>
        <w:spacing w:after="120" w:line="276" w:lineRule="auto"/>
        <w:jc w:val="center"/>
        <w:rPr>
          <w:b/>
          <w:color w:val="000000" w:themeColor="text1"/>
          <w:sz w:val="28"/>
          <w:szCs w:val="28"/>
        </w:rPr>
      </w:pPr>
      <w:r w:rsidRPr="007D2DDF">
        <w:rPr>
          <w:b/>
          <w:color w:val="000000" w:themeColor="text1"/>
          <w:sz w:val="28"/>
          <w:szCs w:val="28"/>
        </w:rPr>
        <w:t xml:space="preserve"> </w:t>
      </w:r>
      <w:r w:rsidR="00DA4EF9">
        <w:rPr>
          <w:b/>
          <w:color w:val="000000" w:themeColor="text1"/>
          <w:sz w:val="28"/>
          <w:szCs w:val="28"/>
        </w:rPr>
        <w:t>– wiesz, o jaki chodzi?</w:t>
      </w:r>
    </w:p>
    <w:p w14:paraId="06FE0012" w14:textId="24BE0B66" w:rsidR="004B18A7" w:rsidRPr="007D2DDF" w:rsidRDefault="00DA4EF9">
      <w:pPr>
        <w:spacing w:after="120" w:line="276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D</w:t>
      </w:r>
      <w:r w:rsidR="002246EA" w:rsidRPr="007D2DDF">
        <w:rPr>
          <w:b/>
          <w:color w:val="000000" w:themeColor="text1"/>
        </w:rPr>
        <w:t>ieta</w:t>
      </w:r>
      <w:r w:rsidR="00E76D31" w:rsidRPr="007D2D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roczniaka jest już</w:t>
      </w:r>
      <w:r w:rsidR="002246EA" w:rsidRPr="007D2DDF">
        <w:rPr>
          <w:b/>
          <w:color w:val="000000" w:themeColor="text1"/>
        </w:rPr>
        <w:t xml:space="preserve"> urozmaicona</w:t>
      </w:r>
      <w:r w:rsidR="00E76D31" w:rsidRPr="007D2DDF">
        <w:rPr>
          <w:b/>
          <w:color w:val="000000" w:themeColor="text1"/>
        </w:rPr>
        <w:t xml:space="preserve">, </w:t>
      </w:r>
      <w:r>
        <w:rPr>
          <w:b/>
          <w:color w:val="000000" w:themeColor="text1"/>
        </w:rPr>
        <w:t>jednak nie</w:t>
      </w:r>
      <w:r w:rsidR="004B18A7" w:rsidRPr="007D2DDF">
        <w:rPr>
          <w:b/>
          <w:color w:val="000000" w:themeColor="text1"/>
        </w:rPr>
        <w:t xml:space="preserve"> może</w:t>
      </w:r>
      <w:r w:rsidR="002246EA" w:rsidRPr="007D2DDF">
        <w:rPr>
          <w:b/>
          <w:color w:val="000000" w:themeColor="text1"/>
        </w:rPr>
        <w:t xml:space="preserve"> w niej</w:t>
      </w:r>
      <w:r w:rsidR="004B18A7" w:rsidRPr="007D2DDF">
        <w:rPr>
          <w:b/>
          <w:color w:val="000000" w:themeColor="text1"/>
        </w:rPr>
        <w:t xml:space="preserve"> zabraknąć </w:t>
      </w:r>
      <w:r w:rsidR="00E76D31" w:rsidRPr="007D2DDF">
        <w:rPr>
          <w:b/>
          <w:color w:val="000000" w:themeColor="text1"/>
        </w:rPr>
        <w:t>miej</w:t>
      </w:r>
      <w:r w:rsidR="004B18A7" w:rsidRPr="007D2DDF">
        <w:rPr>
          <w:b/>
          <w:color w:val="000000" w:themeColor="text1"/>
        </w:rPr>
        <w:t>sca</w:t>
      </w:r>
      <w:r w:rsidR="00D801CB" w:rsidRPr="007D2DDF">
        <w:rPr>
          <w:b/>
          <w:color w:val="000000" w:themeColor="text1"/>
        </w:rPr>
        <w:t xml:space="preserve"> dla </w:t>
      </w:r>
      <w:r>
        <w:rPr>
          <w:b/>
          <w:color w:val="000000" w:themeColor="text1"/>
        </w:rPr>
        <w:t xml:space="preserve">jednego, bardzo ważnego składnika. Chodzi o </w:t>
      </w:r>
      <w:r w:rsidR="002246EA" w:rsidRPr="007D2DDF">
        <w:rPr>
          <w:b/>
          <w:color w:val="000000" w:themeColor="text1"/>
        </w:rPr>
        <w:t>mlek</w:t>
      </w:r>
      <w:r>
        <w:rPr>
          <w:b/>
          <w:color w:val="000000" w:themeColor="text1"/>
        </w:rPr>
        <w:t>o</w:t>
      </w:r>
      <w:r w:rsidR="002246EA" w:rsidRPr="007D2DDF">
        <w:rPr>
          <w:b/>
          <w:color w:val="000000" w:themeColor="text1"/>
        </w:rPr>
        <w:t>, będące</w:t>
      </w:r>
      <w:r w:rsidR="00981201" w:rsidRPr="007D2DDF">
        <w:rPr>
          <w:b/>
          <w:color w:val="000000" w:themeColor="text1"/>
        </w:rPr>
        <w:t xml:space="preserve"> </w:t>
      </w:r>
      <w:r w:rsidR="004B18A7" w:rsidRPr="007D2DDF">
        <w:rPr>
          <w:b/>
          <w:color w:val="000000" w:themeColor="text1"/>
        </w:rPr>
        <w:t>bogat</w:t>
      </w:r>
      <w:r w:rsidR="00981201" w:rsidRPr="007D2DDF">
        <w:rPr>
          <w:b/>
          <w:color w:val="000000" w:themeColor="text1"/>
        </w:rPr>
        <w:t>ym</w:t>
      </w:r>
      <w:r w:rsidR="004B18A7" w:rsidRPr="007D2DDF">
        <w:rPr>
          <w:b/>
          <w:color w:val="000000" w:themeColor="text1"/>
        </w:rPr>
        <w:t xml:space="preserve"> źródł</w:t>
      </w:r>
      <w:r w:rsidR="00981201" w:rsidRPr="007D2DDF">
        <w:rPr>
          <w:b/>
          <w:color w:val="000000" w:themeColor="text1"/>
        </w:rPr>
        <w:t>em</w:t>
      </w:r>
      <w:r w:rsidR="004B18A7" w:rsidRPr="007D2DDF">
        <w:rPr>
          <w:b/>
          <w:color w:val="000000" w:themeColor="text1"/>
        </w:rPr>
        <w:t xml:space="preserve"> ważnych </w:t>
      </w:r>
      <w:r w:rsidR="001F6244" w:rsidRPr="007D2DDF">
        <w:rPr>
          <w:b/>
          <w:color w:val="000000" w:themeColor="text1"/>
        </w:rPr>
        <w:t>składników odżywczych, których dziecko potrzebuje nawet kilka razy więcej niż dorosły</w:t>
      </w:r>
      <w:r>
        <w:rPr>
          <w:b/>
          <w:color w:val="000000" w:themeColor="text1"/>
        </w:rPr>
        <w:t>. Czy w</w:t>
      </w:r>
      <w:r w:rsidR="002246EA" w:rsidRPr="007D2DDF">
        <w:rPr>
          <w:b/>
          <w:color w:val="000000" w:themeColor="text1"/>
        </w:rPr>
        <w:t>iesz, jakich?</w:t>
      </w:r>
      <w:r w:rsidR="00981201" w:rsidRPr="007D2DDF">
        <w:rPr>
          <w:b/>
          <w:color w:val="000000" w:themeColor="text1"/>
        </w:rPr>
        <w:t xml:space="preserve"> </w:t>
      </w:r>
    </w:p>
    <w:p w14:paraId="08BD546D" w14:textId="6C1B215A" w:rsidR="00854D55" w:rsidRPr="007D2DDF" w:rsidRDefault="002246EA">
      <w:pPr>
        <w:spacing w:after="120" w:line="276" w:lineRule="auto"/>
        <w:jc w:val="both"/>
        <w:rPr>
          <w:b/>
          <w:color w:val="000000" w:themeColor="text1"/>
        </w:rPr>
      </w:pPr>
      <w:r w:rsidRPr="007D2DDF">
        <w:rPr>
          <w:b/>
          <w:color w:val="000000" w:themeColor="text1"/>
        </w:rPr>
        <w:t xml:space="preserve">Dlaczego mleko </w:t>
      </w:r>
      <w:r w:rsidR="00DA4EF9" w:rsidRPr="007D2DDF">
        <w:rPr>
          <w:b/>
          <w:color w:val="000000" w:themeColor="text1"/>
        </w:rPr>
        <w:t xml:space="preserve">jest </w:t>
      </w:r>
      <w:r w:rsidR="00C04D73" w:rsidRPr="007D2DDF">
        <w:rPr>
          <w:b/>
          <w:color w:val="000000" w:themeColor="text1"/>
        </w:rPr>
        <w:t xml:space="preserve">nadal </w:t>
      </w:r>
      <w:r w:rsidRPr="007D2DDF">
        <w:rPr>
          <w:b/>
          <w:color w:val="000000" w:themeColor="text1"/>
        </w:rPr>
        <w:t>ważne</w:t>
      </w:r>
      <w:r w:rsidR="00DA4EF9">
        <w:rPr>
          <w:b/>
          <w:color w:val="000000" w:themeColor="text1"/>
        </w:rPr>
        <w:t xml:space="preserve"> w diecie</w:t>
      </w:r>
      <w:r w:rsidRPr="007D2DDF">
        <w:rPr>
          <w:b/>
          <w:color w:val="000000" w:themeColor="text1"/>
        </w:rPr>
        <w:t>?</w:t>
      </w:r>
    </w:p>
    <w:p w14:paraId="76259284" w14:textId="20C5E7E5" w:rsidR="008B4D5F" w:rsidRPr="007D2DDF" w:rsidRDefault="002246EA">
      <w:pPr>
        <w:spacing w:after="120" w:line="276" w:lineRule="auto"/>
        <w:jc w:val="both"/>
        <w:rPr>
          <w:b/>
          <w:color w:val="000000" w:themeColor="text1"/>
        </w:rPr>
      </w:pPr>
      <w:r w:rsidRPr="007D2DDF">
        <w:rPr>
          <w:color w:val="000000" w:themeColor="text1"/>
        </w:rPr>
        <w:t xml:space="preserve">Przez 12 miesięcy </w:t>
      </w:r>
      <w:r w:rsidR="00DA4EF9">
        <w:rPr>
          <w:color w:val="000000" w:themeColor="text1"/>
        </w:rPr>
        <w:t>pokarm</w:t>
      </w:r>
      <w:r w:rsidRPr="007D2DDF">
        <w:rPr>
          <w:color w:val="000000" w:themeColor="text1"/>
        </w:rPr>
        <w:t xml:space="preserve"> mamy był podstawą diety niemowlęcia. </w:t>
      </w:r>
      <w:r w:rsidR="00DA4EF9">
        <w:rPr>
          <w:color w:val="000000" w:themeColor="text1"/>
        </w:rPr>
        <w:t>Zgodnie z opinią ekspertów karmienie piersią powinno być kontynuowane także w</w:t>
      </w:r>
      <w:r w:rsidRPr="007D2DDF">
        <w:rPr>
          <w:color w:val="000000" w:themeColor="text1"/>
        </w:rPr>
        <w:t xml:space="preserve"> drugim roku </w:t>
      </w:r>
      <w:r w:rsidR="00DA4EF9">
        <w:rPr>
          <w:color w:val="000000" w:themeColor="text1"/>
        </w:rPr>
        <w:t>życia dziecka – tak długo, jak chce tego mama i maluch. Dodatkowo</w:t>
      </w:r>
      <w:r w:rsidRPr="007D2DDF">
        <w:rPr>
          <w:color w:val="000000" w:themeColor="text1"/>
        </w:rPr>
        <w:t xml:space="preserve"> </w:t>
      </w:r>
      <w:r w:rsidR="006A0BC7" w:rsidRPr="007D2DDF">
        <w:rPr>
          <w:color w:val="000000" w:themeColor="text1"/>
        </w:rPr>
        <w:t>po 1. urodzinach</w:t>
      </w:r>
      <w:r w:rsidRPr="007D2DDF">
        <w:rPr>
          <w:color w:val="000000" w:themeColor="text1"/>
        </w:rPr>
        <w:t xml:space="preserve"> </w:t>
      </w:r>
      <w:r w:rsidR="00DA4EF9">
        <w:rPr>
          <w:color w:val="000000" w:themeColor="text1"/>
        </w:rPr>
        <w:t xml:space="preserve">dziecko </w:t>
      </w:r>
      <w:r w:rsidRPr="007D2DDF">
        <w:rPr>
          <w:color w:val="000000" w:themeColor="text1"/>
        </w:rPr>
        <w:t xml:space="preserve">powinno otrzymywać </w:t>
      </w:r>
      <w:r w:rsidRPr="007D2DDF">
        <w:rPr>
          <w:b/>
          <w:color w:val="000000" w:themeColor="text1"/>
        </w:rPr>
        <w:t>dwie porcje mleka (w tym mleka modyfikowanego) i porcj</w:t>
      </w:r>
      <w:r w:rsidR="00DA4EF9">
        <w:rPr>
          <w:b/>
          <w:color w:val="000000" w:themeColor="text1"/>
        </w:rPr>
        <w:t>ę</w:t>
      </w:r>
      <w:r w:rsidRPr="007D2DDF">
        <w:rPr>
          <w:b/>
          <w:color w:val="000000" w:themeColor="text1"/>
        </w:rPr>
        <w:t xml:space="preserve"> produktów mlecznych</w:t>
      </w:r>
      <w:r w:rsidRPr="007D2DDF">
        <w:rPr>
          <w:rStyle w:val="Odwoanieprzypisudolnego"/>
          <w:b/>
          <w:color w:val="000000" w:themeColor="text1"/>
        </w:rPr>
        <w:footnoteReference w:id="1"/>
      </w:r>
      <w:r w:rsidRPr="007D2DDF">
        <w:rPr>
          <w:color w:val="000000" w:themeColor="text1"/>
        </w:rPr>
        <w:t xml:space="preserve">. </w:t>
      </w:r>
      <w:r w:rsidR="00DA4EF9">
        <w:rPr>
          <w:color w:val="000000" w:themeColor="text1"/>
        </w:rPr>
        <w:t>D</w:t>
      </w:r>
      <w:r w:rsidRPr="007D2DDF">
        <w:rPr>
          <w:color w:val="000000" w:themeColor="text1"/>
        </w:rPr>
        <w:t xml:space="preserve">zięki tym produktom </w:t>
      </w:r>
      <w:r w:rsidR="00DA4EF9">
        <w:rPr>
          <w:color w:val="000000" w:themeColor="text1"/>
        </w:rPr>
        <w:t xml:space="preserve">do młodego </w:t>
      </w:r>
      <w:r w:rsidRPr="007D2DDF">
        <w:rPr>
          <w:color w:val="000000" w:themeColor="text1"/>
        </w:rPr>
        <w:t>organizm</w:t>
      </w:r>
      <w:r w:rsidR="00DA4EF9">
        <w:rPr>
          <w:color w:val="000000" w:themeColor="text1"/>
        </w:rPr>
        <w:t>u dostarczane są</w:t>
      </w:r>
      <w:r w:rsidRPr="007D2DDF">
        <w:rPr>
          <w:color w:val="000000" w:themeColor="text1"/>
        </w:rPr>
        <w:t xml:space="preserve"> </w:t>
      </w:r>
      <w:r w:rsidR="00706C84" w:rsidRPr="007D2DDF">
        <w:rPr>
          <w:color w:val="000000" w:themeColor="text1"/>
        </w:rPr>
        <w:t>wapń</w:t>
      </w:r>
      <w:r w:rsidR="006A0BC7" w:rsidRPr="007D2DDF">
        <w:rPr>
          <w:color w:val="000000" w:themeColor="text1"/>
        </w:rPr>
        <w:t xml:space="preserve"> oraz witamin</w:t>
      </w:r>
      <w:r w:rsidR="00DA4EF9">
        <w:rPr>
          <w:color w:val="000000" w:themeColor="text1"/>
        </w:rPr>
        <w:t>a</w:t>
      </w:r>
      <w:r w:rsidR="006A0BC7" w:rsidRPr="007D2DDF">
        <w:rPr>
          <w:color w:val="000000" w:themeColor="text1"/>
        </w:rPr>
        <w:t xml:space="preserve"> D</w:t>
      </w:r>
      <w:r w:rsidR="005A0A0D">
        <w:rPr>
          <w:color w:val="000000" w:themeColor="text1"/>
        </w:rPr>
        <w:t xml:space="preserve">, </w:t>
      </w:r>
      <w:r w:rsidRPr="007D2DDF">
        <w:rPr>
          <w:color w:val="000000" w:themeColor="text1"/>
        </w:rPr>
        <w:t xml:space="preserve">niezbędne do budowy mocnych kości i zębów. </w:t>
      </w:r>
      <w:r w:rsidR="00DA4EF9">
        <w:rPr>
          <w:color w:val="000000" w:themeColor="text1"/>
        </w:rPr>
        <w:t>Ponadto pochodząca z mleka l</w:t>
      </w:r>
      <w:r w:rsidRPr="007D2DDF">
        <w:rPr>
          <w:color w:val="000000" w:themeColor="text1"/>
        </w:rPr>
        <w:t>aktoza</w:t>
      </w:r>
      <w:r w:rsidR="00DA4EF9">
        <w:rPr>
          <w:color w:val="000000" w:themeColor="text1"/>
        </w:rPr>
        <w:t>, czyli</w:t>
      </w:r>
      <w:r w:rsidRPr="007D2DDF">
        <w:rPr>
          <w:color w:val="000000" w:themeColor="text1"/>
        </w:rPr>
        <w:t xml:space="preserve"> </w:t>
      </w:r>
      <w:r w:rsidR="00706C84" w:rsidRPr="007D2DDF">
        <w:rPr>
          <w:color w:val="000000" w:themeColor="text1"/>
        </w:rPr>
        <w:t>cukier</w:t>
      </w:r>
      <w:r w:rsidRPr="007D2DDF">
        <w:rPr>
          <w:color w:val="000000" w:themeColor="text1"/>
        </w:rPr>
        <w:t xml:space="preserve"> mleczny</w:t>
      </w:r>
      <w:r w:rsidR="00DA4EF9">
        <w:rPr>
          <w:color w:val="000000" w:themeColor="text1"/>
        </w:rPr>
        <w:t>,</w:t>
      </w:r>
      <w:r w:rsidR="006A0BC7" w:rsidRPr="007D2DDF">
        <w:rPr>
          <w:color w:val="000000" w:themeColor="text1"/>
        </w:rPr>
        <w:t xml:space="preserve"> jest dla malucha</w:t>
      </w:r>
      <w:r w:rsidRPr="007D2DDF">
        <w:rPr>
          <w:color w:val="000000" w:themeColor="text1"/>
        </w:rPr>
        <w:t xml:space="preserve"> dobrym źródłem</w:t>
      </w:r>
      <w:r w:rsidR="00706C84" w:rsidRPr="007D2DDF">
        <w:rPr>
          <w:color w:val="000000" w:themeColor="text1"/>
        </w:rPr>
        <w:t xml:space="preserve"> energii</w:t>
      </w:r>
      <w:r w:rsidR="00DA4EF9">
        <w:rPr>
          <w:color w:val="000000" w:themeColor="text1"/>
        </w:rPr>
        <w:t>, a</w:t>
      </w:r>
      <w:r w:rsidR="005A0A0D">
        <w:rPr>
          <w:color w:val="000000" w:themeColor="text1"/>
        </w:rPr>
        <w:t> </w:t>
      </w:r>
      <w:r w:rsidR="00706C84" w:rsidRPr="007D2DDF">
        <w:rPr>
          <w:color w:val="000000" w:themeColor="text1"/>
        </w:rPr>
        <w:t>dodatkowo</w:t>
      </w:r>
      <w:r w:rsidR="006A0BC7" w:rsidRPr="007D2DDF">
        <w:rPr>
          <w:color w:val="000000" w:themeColor="text1"/>
        </w:rPr>
        <w:t xml:space="preserve"> </w:t>
      </w:r>
      <w:r w:rsidR="00706C84" w:rsidRPr="007D2DDF">
        <w:rPr>
          <w:color w:val="000000" w:themeColor="text1"/>
        </w:rPr>
        <w:t>uła</w:t>
      </w:r>
      <w:r w:rsidR="006A0BC7" w:rsidRPr="007D2DDF">
        <w:rPr>
          <w:color w:val="000000" w:themeColor="text1"/>
        </w:rPr>
        <w:t>t</w:t>
      </w:r>
      <w:r w:rsidR="00706C84" w:rsidRPr="007D2DDF">
        <w:rPr>
          <w:color w:val="000000" w:themeColor="text1"/>
        </w:rPr>
        <w:t>wia wch</w:t>
      </w:r>
      <w:r w:rsidR="006A0BC7" w:rsidRPr="007D2DDF">
        <w:rPr>
          <w:color w:val="000000" w:themeColor="text1"/>
        </w:rPr>
        <w:t>łanianie wapnia</w:t>
      </w:r>
      <w:r w:rsidR="009C7CB5">
        <w:rPr>
          <w:rStyle w:val="Odwoanieprzypisudolnego"/>
          <w:color w:val="000000" w:themeColor="text1"/>
        </w:rPr>
        <w:footnoteReference w:id="2"/>
      </w:r>
      <w:r w:rsidR="00706C84" w:rsidRPr="007D2DDF">
        <w:rPr>
          <w:color w:val="000000" w:themeColor="text1"/>
        </w:rPr>
        <w:t>.</w:t>
      </w:r>
      <w:r w:rsidR="008B4D5F" w:rsidRPr="007D2DDF">
        <w:rPr>
          <w:b/>
          <w:color w:val="000000" w:themeColor="text1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2DDF" w:rsidRPr="007D2DDF" w14:paraId="15182967" w14:textId="77777777" w:rsidTr="000B6B89">
        <w:tc>
          <w:tcPr>
            <w:tcW w:w="9062" w:type="dxa"/>
          </w:tcPr>
          <w:p w14:paraId="149CC2E6" w14:textId="77777777" w:rsidR="000B6B89" w:rsidRPr="007D2DDF" w:rsidRDefault="000B6B89">
            <w:pPr>
              <w:spacing w:before="120" w:after="120" w:line="276" w:lineRule="auto"/>
              <w:jc w:val="both"/>
              <w:rPr>
                <w:b/>
                <w:color w:val="000000" w:themeColor="text1"/>
              </w:rPr>
            </w:pPr>
            <w:r w:rsidRPr="007D2DDF">
              <w:rPr>
                <w:b/>
                <w:color w:val="000000" w:themeColor="text1"/>
              </w:rPr>
              <w:t>PRAWDA CZY FAŁSZ?</w:t>
            </w:r>
          </w:p>
          <w:p w14:paraId="27450E86" w14:textId="1B7ED6DE" w:rsidR="000B6B89" w:rsidRPr="007D2DDF" w:rsidRDefault="00DA4EF9">
            <w:pPr>
              <w:spacing w:after="120" w:line="276" w:lineRule="auto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Po</w:t>
            </w:r>
            <w:r w:rsidR="000B6B89" w:rsidRPr="007D2DDF">
              <w:rPr>
                <w:b/>
                <w:color w:val="000000" w:themeColor="text1"/>
              </w:rPr>
              <w:t xml:space="preserve"> skończeniu roczku </w:t>
            </w:r>
            <w:r>
              <w:rPr>
                <w:b/>
                <w:color w:val="000000" w:themeColor="text1"/>
              </w:rPr>
              <w:t xml:space="preserve">dziecko </w:t>
            </w:r>
            <w:r w:rsidR="000B6B89" w:rsidRPr="007D2DDF">
              <w:rPr>
                <w:b/>
                <w:color w:val="000000" w:themeColor="text1"/>
              </w:rPr>
              <w:t xml:space="preserve">potrzebuje </w:t>
            </w:r>
            <w:r w:rsidR="00A67AB8" w:rsidRPr="007D2DDF">
              <w:rPr>
                <w:b/>
                <w:color w:val="000000" w:themeColor="text1"/>
              </w:rPr>
              <w:t>coraz mniej składników odżywczych.</w:t>
            </w:r>
          </w:p>
          <w:p w14:paraId="571D2B6F" w14:textId="35E81D1B" w:rsidR="000B6B89" w:rsidRPr="007D2DDF" w:rsidRDefault="000B6B89" w:rsidP="00092984">
            <w:pPr>
              <w:spacing w:after="120" w:line="276" w:lineRule="auto"/>
              <w:jc w:val="both"/>
              <w:rPr>
                <w:b/>
                <w:color w:val="000000" w:themeColor="text1"/>
              </w:rPr>
            </w:pPr>
            <w:r w:rsidRPr="007D2DDF">
              <w:rPr>
                <w:color w:val="000000" w:themeColor="text1"/>
              </w:rPr>
              <w:t>FAŁSZ</w:t>
            </w:r>
            <w:r w:rsidR="00DA4EF9">
              <w:rPr>
                <w:color w:val="000000" w:themeColor="text1"/>
              </w:rPr>
              <w:t>. A</w:t>
            </w:r>
            <w:r w:rsidRPr="007D2DDF">
              <w:rPr>
                <w:color w:val="000000" w:themeColor="text1"/>
              </w:rPr>
              <w:t xml:space="preserve">by prawidłowo się rozwijać i uczyć się nowych umiejętności, małe dziecko nadal </w:t>
            </w:r>
            <w:r w:rsidR="00DA4EF9" w:rsidRPr="007D2DDF">
              <w:rPr>
                <w:color w:val="000000" w:themeColor="text1"/>
              </w:rPr>
              <w:t xml:space="preserve">potrzebuje </w:t>
            </w:r>
            <w:r w:rsidRPr="007D2DDF">
              <w:rPr>
                <w:color w:val="000000" w:themeColor="text1"/>
              </w:rPr>
              <w:t>odpowiednio zbilansowanej diety</w:t>
            </w:r>
            <w:r w:rsidR="00A32B16">
              <w:rPr>
                <w:color w:val="000000" w:themeColor="text1"/>
              </w:rPr>
              <w:t xml:space="preserve"> i</w:t>
            </w:r>
            <w:r w:rsidR="00DA4EF9">
              <w:rPr>
                <w:color w:val="000000" w:themeColor="text1"/>
              </w:rPr>
              <w:t xml:space="preserve"> dostarczanych z nią</w:t>
            </w:r>
            <w:r w:rsidR="00A32B16">
              <w:rPr>
                <w:color w:val="000000" w:themeColor="text1"/>
              </w:rPr>
              <w:t xml:space="preserve"> wielu składników odżywczych</w:t>
            </w:r>
            <w:r w:rsidRPr="007D2DDF">
              <w:rPr>
                <w:color w:val="000000" w:themeColor="text1"/>
              </w:rPr>
              <w:t xml:space="preserve">. </w:t>
            </w:r>
            <w:r w:rsidRPr="007D2DDF">
              <w:rPr>
                <w:b/>
                <w:color w:val="000000" w:themeColor="text1"/>
              </w:rPr>
              <w:t>Choć jego brzuszek jest malutki, potrzebuje aż 6 razy więcej witaminy D i 4 razy więcej żelaza oraz wapnia niż osoba dorosła</w:t>
            </w:r>
            <w:r w:rsidR="00092984">
              <w:rPr>
                <w:rStyle w:val="Odwoanieprzypisudolnego"/>
                <w:b/>
                <w:color w:val="000000" w:themeColor="text1"/>
              </w:rPr>
              <w:footnoteReference w:id="3"/>
            </w:r>
            <w:r w:rsidRPr="007D2DDF">
              <w:rPr>
                <w:b/>
                <w:color w:val="000000" w:themeColor="text1"/>
              </w:rPr>
              <w:t>– taki niewielki, a tak wiele potrzebuje!</w:t>
            </w:r>
          </w:p>
        </w:tc>
      </w:tr>
    </w:tbl>
    <w:p w14:paraId="60F071C0" w14:textId="576F2DC7" w:rsidR="00706C84" w:rsidRPr="007D2DDF" w:rsidRDefault="00706C84">
      <w:pPr>
        <w:spacing w:before="120" w:after="120" w:line="276" w:lineRule="auto"/>
        <w:jc w:val="both"/>
        <w:rPr>
          <w:b/>
          <w:color w:val="000000" w:themeColor="text1"/>
        </w:rPr>
      </w:pPr>
      <w:bookmarkStart w:id="0" w:name="_Hlk33181576"/>
      <w:r w:rsidRPr="007D2DDF">
        <w:rPr>
          <w:b/>
          <w:color w:val="000000" w:themeColor="text1"/>
        </w:rPr>
        <w:t xml:space="preserve">Mleko mamy, mleko </w:t>
      </w:r>
      <w:r w:rsidR="00DA4EF9">
        <w:rPr>
          <w:b/>
          <w:color w:val="000000" w:themeColor="text1"/>
        </w:rPr>
        <w:t xml:space="preserve">krowie </w:t>
      </w:r>
      <w:r w:rsidRPr="007D2DDF">
        <w:rPr>
          <w:b/>
          <w:color w:val="000000" w:themeColor="text1"/>
        </w:rPr>
        <w:t>czy modyfikowane?</w:t>
      </w:r>
    </w:p>
    <w:p w14:paraId="72DCF990" w14:textId="115A2753" w:rsidR="00092984" w:rsidRDefault="00706C84" w:rsidP="00F506A3">
      <w:pPr>
        <w:spacing w:after="120" w:line="276" w:lineRule="auto"/>
        <w:jc w:val="both"/>
        <w:rPr>
          <w:color w:val="000000" w:themeColor="text1"/>
        </w:rPr>
      </w:pPr>
      <w:r w:rsidRPr="007D2DDF">
        <w:rPr>
          <w:color w:val="000000" w:themeColor="text1"/>
        </w:rPr>
        <w:t xml:space="preserve">Nawet jeśli karmisz </w:t>
      </w:r>
      <w:r w:rsidR="00DA4EF9">
        <w:rPr>
          <w:color w:val="000000" w:themeColor="text1"/>
        </w:rPr>
        <w:t>roczniaka</w:t>
      </w:r>
      <w:r w:rsidRPr="007D2DDF">
        <w:rPr>
          <w:color w:val="000000" w:themeColor="text1"/>
        </w:rPr>
        <w:t xml:space="preserve"> piersią, pamiętaj, że Twój pokarm nie zaspokaja </w:t>
      </w:r>
      <w:r w:rsidR="00C04D73" w:rsidRPr="007D2DDF">
        <w:rPr>
          <w:color w:val="000000" w:themeColor="text1"/>
        </w:rPr>
        <w:t xml:space="preserve">już </w:t>
      </w:r>
      <w:r w:rsidR="00DA4EF9">
        <w:rPr>
          <w:color w:val="000000" w:themeColor="text1"/>
        </w:rPr>
        <w:t xml:space="preserve">w pełni </w:t>
      </w:r>
      <w:r w:rsidRPr="007D2DDF">
        <w:rPr>
          <w:color w:val="000000" w:themeColor="text1"/>
        </w:rPr>
        <w:t>wszystkich potrzeb</w:t>
      </w:r>
      <w:r w:rsidR="00DA4EF9">
        <w:rPr>
          <w:color w:val="000000" w:themeColor="text1"/>
        </w:rPr>
        <w:t xml:space="preserve"> dziecka</w:t>
      </w:r>
      <w:r w:rsidRPr="007D2DDF">
        <w:rPr>
          <w:color w:val="000000" w:themeColor="text1"/>
        </w:rPr>
        <w:t xml:space="preserve">. </w:t>
      </w:r>
      <w:r w:rsidR="00DA4EF9">
        <w:rPr>
          <w:color w:val="000000" w:themeColor="text1"/>
        </w:rPr>
        <w:t>To d</w:t>
      </w:r>
      <w:r w:rsidRPr="007D2DDF">
        <w:rPr>
          <w:color w:val="000000" w:themeColor="text1"/>
        </w:rPr>
        <w:t xml:space="preserve">latego </w:t>
      </w:r>
      <w:r w:rsidRPr="00E108F3">
        <w:rPr>
          <w:b/>
          <w:color w:val="000000" w:themeColor="text1"/>
        </w:rPr>
        <w:t xml:space="preserve">niezbędne jest włączenie do </w:t>
      </w:r>
      <w:r w:rsidR="00DA4EF9" w:rsidRPr="00E108F3">
        <w:rPr>
          <w:b/>
          <w:color w:val="000000" w:themeColor="text1"/>
        </w:rPr>
        <w:t xml:space="preserve">jego </w:t>
      </w:r>
      <w:r w:rsidRPr="00E108F3">
        <w:rPr>
          <w:b/>
          <w:color w:val="000000" w:themeColor="text1"/>
        </w:rPr>
        <w:t xml:space="preserve">diety </w:t>
      </w:r>
      <w:r w:rsidR="00935039">
        <w:rPr>
          <w:b/>
          <w:color w:val="000000" w:themeColor="text1"/>
        </w:rPr>
        <w:t xml:space="preserve">wartościowych </w:t>
      </w:r>
      <w:r w:rsidRPr="00E108F3">
        <w:rPr>
          <w:b/>
          <w:color w:val="000000" w:themeColor="text1"/>
        </w:rPr>
        <w:t>przetw</w:t>
      </w:r>
      <w:r w:rsidR="00DA4EF9" w:rsidRPr="00E108F3">
        <w:rPr>
          <w:b/>
          <w:color w:val="000000" w:themeColor="text1"/>
        </w:rPr>
        <w:t>orów</w:t>
      </w:r>
      <w:r w:rsidRPr="00E108F3">
        <w:rPr>
          <w:b/>
          <w:color w:val="000000" w:themeColor="text1"/>
        </w:rPr>
        <w:t xml:space="preserve"> mlecznych</w:t>
      </w:r>
      <w:r w:rsidR="00DA4EF9" w:rsidRPr="00E108F3">
        <w:rPr>
          <w:b/>
          <w:color w:val="000000" w:themeColor="text1"/>
        </w:rPr>
        <w:t xml:space="preserve"> i posiłków na bazie mleka</w:t>
      </w:r>
      <w:r w:rsidRPr="007D2DDF">
        <w:rPr>
          <w:color w:val="000000" w:themeColor="text1"/>
        </w:rPr>
        <w:t>.</w:t>
      </w:r>
      <w:r w:rsidR="009C7CB5">
        <w:rPr>
          <w:color w:val="000000" w:themeColor="text1"/>
        </w:rPr>
        <w:t xml:space="preserve"> </w:t>
      </w:r>
      <w:r w:rsidR="009C7CB5" w:rsidRPr="007D2DDF">
        <w:rPr>
          <w:color w:val="000000" w:themeColor="text1"/>
        </w:rPr>
        <w:t>Jeśli dziecko nie lubi pić mleka</w:t>
      </w:r>
      <w:r w:rsidR="009C7CB5">
        <w:rPr>
          <w:color w:val="000000" w:themeColor="text1"/>
        </w:rPr>
        <w:t>,</w:t>
      </w:r>
      <w:r w:rsidR="009C7CB5" w:rsidRPr="007D2DDF">
        <w:rPr>
          <w:color w:val="000000" w:themeColor="text1"/>
        </w:rPr>
        <w:t xml:space="preserve"> </w:t>
      </w:r>
      <w:r w:rsidR="00935039">
        <w:rPr>
          <w:color w:val="000000" w:themeColor="text1"/>
        </w:rPr>
        <w:t xml:space="preserve">warto przyrządzać potrawy z jego dodatkiem lub </w:t>
      </w:r>
      <w:r w:rsidR="009C7CB5" w:rsidRPr="007D2DDF">
        <w:rPr>
          <w:color w:val="000000" w:themeColor="text1"/>
        </w:rPr>
        <w:t>zadbać, aby otrzymywał</w:t>
      </w:r>
      <w:r w:rsidR="009C7CB5">
        <w:rPr>
          <w:color w:val="000000" w:themeColor="text1"/>
        </w:rPr>
        <w:t>o</w:t>
      </w:r>
      <w:r w:rsidR="009C7CB5" w:rsidRPr="007D2DDF">
        <w:rPr>
          <w:color w:val="000000" w:themeColor="text1"/>
        </w:rPr>
        <w:t xml:space="preserve"> odpowiednią ilość białka i wapnia w</w:t>
      </w:r>
      <w:r w:rsidR="009C7CB5">
        <w:rPr>
          <w:color w:val="000000" w:themeColor="text1"/>
        </w:rPr>
        <w:t>raz z</w:t>
      </w:r>
      <w:r w:rsidR="009C7CB5" w:rsidRPr="007D2DDF">
        <w:rPr>
          <w:color w:val="000000" w:themeColor="text1"/>
        </w:rPr>
        <w:t xml:space="preserve"> inny</w:t>
      </w:r>
      <w:r w:rsidR="009C7CB5">
        <w:rPr>
          <w:color w:val="000000" w:themeColor="text1"/>
        </w:rPr>
        <w:t>mi</w:t>
      </w:r>
      <w:r w:rsidR="009C7CB5" w:rsidRPr="007D2DDF">
        <w:rPr>
          <w:color w:val="000000" w:themeColor="text1"/>
        </w:rPr>
        <w:t xml:space="preserve"> produkta</w:t>
      </w:r>
      <w:r w:rsidR="009C7CB5">
        <w:rPr>
          <w:color w:val="000000" w:themeColor="text1"/>
        </w:rPr>
        <w:t>mi,</w:t>
      </w:r>
      <w:r w:rsidR="009C7CB5" w:rsidRPr="007D2DDF">
        <w:rPr>
          <w:color w:val="000000" w:themeColor="text1"/>
        </w:rPr>
        <w:t xml:space="preserve"> np. jogur</w:t>
      </w:r>
      <w:r w:rsidR="009C7CB5">
        <w:rPr>
          <w:color w:val="000000" w:themeColor="text1"/>
        </w:rPr>
        <w:t>tem</w:t>
      </w:r>
      <w:r w:rsidR="009C7CB5" w:rsidRPr="007D2DDF">
        <w:rPr>
          <w:color w:val="000000" w:themeColor="text1"/>
        </w:rPr>
        <w:t>, ser</w:t>
      </w:r>
      <w:r w:rsidR="009C7CB5">
        <w:rPr>
          <w:color w:val="000000" w:themeColor="text1"/>
        </w:rPr>
        <w:t>em</w:t>
      </w:r>
      <w:r w:rsidR="009C7CB5" w:rsidRPr="007D2DDF">
        <w:rPr>
          <w:color w:val="000000" w:themeColor="text1"/>
        </w:rPr>
        <w:t xml:space="preserve"> czy kefir</w:t>
      </w:r>
      <w:r w:rsidR="009C7CB5">
        <w:rPr>
          <w:color w:val="000000" w:themeColor="text1"/>
        </w:rPr>
        <w:t>em</w:t>
      </w:r>
      <w:r w:rsidR="009C7CB5" w:rsidRPr="007D2DDF">
        <w:rPr>
          <w:color w:val="000000" w:themeColor="text1"/>
        </w:rPr>
        <w:t xml:space="preserve">. </w:t>
      </w:r>
      <w:r w:rsidR="00D2287F" w:rsidRPr="007D2DDF">
        <w:rPr>
          <w:color w:val="000000" w:themeColor="text1"/>
        </w:rPr>
        <w:t xml:space="preserve">Należy pamiętać także o tym, że organizm </w:t>
      </w:r>
      <w:r w:rsidR="00D2287F">
        <w:rPr>
          <w:color w:val="000000" w:themeColor="text1"/>
        </w:rPr>
        <w:t>małego dziecka</w:t>
      </w:r>
      <w:r w:rsidR="00D2287F" w:rsidRPr="007D2DDF">
        <w:rPr>
          <w:color w:val="000000" w:themeColor="text1"/>
        </w:rPr>
        <w:t xml:space="preserve"> jest szczególnie wrażliwy nie tylko na niedobór, ale również na nadmiar składników odżywczych, w tym białka </w:t>
      </w:r>
      <w:r w:rsidR="00935039">
        <w:rPr>
          <w:color w:val="000000" w:themeColor="text1"/>
        </w:rPr>
        <w:t>czy</w:t>
      </w:r>
      <w:r w:rsidR="00D2287F" w:rsidRPr="007D2DDF">
        <w:rPr>
          <w:color w:val="000000" w:themeColor="text1"/>
        </w:rPr>
        <w:t xml:space="preserve"> nasyconych kwasów tłuszczowych</w:t>
      </w:r>
      <w:r w:rsidR="00935039">
        <w:rPr>
          <w:color w:val="000000" w:themeColor="text1"/>
        </w:rPr>
        <w:t>.</w:t>
      </w:r>
      <w:r w:rsidR="00092984">
        <w:rPr>
          <w:color w:val="000000" w:themeColor="text1"/>
        </w:rPr>
        <w:t xml:space="preserve"> </w:t>
      </w:r>
      <w:r w:rsidR="00D2287F" w:rsidRPr="007D2DDF">
        <w:rPr>
          <w:color w:val="000000" w:themeColor="text1"/>
        </w:rPr>
        <w:t>Przykładowo nadmiar białka w organizmie malucha obciąża jego nerki i wątrobę oraz zwiększa ryzyko pojawienia się w przyszłości cukrzycy czy otyłości</w:t>
      </w:r>
      <w:r w:rsidR="00D2287F">
        <w:rPr>
          <w:rStyle w:val="Odwoanieprzypisudolnego"/>
          <w:color w:val="000000" w:themeColor="text1"/>
        </w:rPr>
        <w:footnoteReference w:id="4"/>
      </w:r>
      <w:r w:rsidR="00D2287F" w:rsidRPr="007D2DDF">
        <w:rPr>
          <w:color w:val="000000" w:themeColor="text1"/>
        </w:rPr>
        <w:t xml:space="preserve">. </w:t>
      </w:r>
      <w:r w:rsidR="00935039" w:rsidRPr="002F13A5">
        <w:rPr>
          <w:b/>
          <w:color w:val="000000" w:themeColor="text1"/>
        </w:rPr>
        <w:t>W diecie roczniaka ilość mleka nie powinna przekraczać 500 ml dziennie</w:t>
      </w:r>
      <w:r w:rsidR="00092984">
        <w:rPr>
          <w:rStyle w:val="Odwoanieprzypisudolnego"/>
          <w:color w:val="000000" w:themeColor="text1"/>
        </w:rPr>
        <w:footnoteReference w:id="5"/>
      </w:r>
      <w:r w:rsidR="00935039">
        <w:rPr>
          <w:color w:val="000000" w:themeColor="text1"/>
        </w:rPr>
        <w:t xml:space="preserve">. </w:t>
      </w:r>
    </w:p>
    <w:p w14:paraId="444F2B04" w14:textId="64C88F85" w:rsidR="001F6244" w:rsidRPr="007D2DDF" w:rsidRDefault="00493D94" w:rsidP="00F506A3">
      <w:pPr>
        <w:spacing w:after="120" w:line="276" w:lineRule="auto"/>
        <w:jc w:val="both"/>
        <w:rPr>
          <w:color w:val="000000" w:themeColor="text1"/>
        </w:rPr>
      </w:pPr>
      <w:r w:rsidRPr="007D2DDF">
        <w:rPr>
          <w:color w:val="000000" w:themeColor="text1"/>
        </w:rPr>
        <w:lastRenderedPageBreak/>
        <w:t>U wielu dzieci podawani</w:t>
      </w:r>
      <w:r w:rsidR="00DC2923">
        <w:rPr>
          <w:color w:val="000000" w:themeColor="text1"/>
        </w:rPr>
        <w:t>e</w:t>
      </w:r>
      <w:r w:rsidRPr="007D2DDF">
        <w:rPr>
          <w:color w:val="000000" w:themeColor="text1"/>
        </w:rPr>
        <w:t xml:space="preserve"> mleka modyfikowanego</w:t>
      </w:r>
      <w:r w:rsidR="00DC2923">
        <w:rPr>
          <w:color w:val="000000" w:themeColor="text1"/>
        </w:rPr>
        <w:t xml:space="preserve"> może okazać się korzystne</w:t>
      </w:r>
      <w:r w:rsidRPr="007D2DDF">
        <w:rPr>
          <w:color w:val="000000" w:themeColor="text1"/>
        </w:rPr>
        <w:t>, w</w:t>
      </w:r>
      <w:r w:rsidR="00DA4EF9">
        <w:rPr>
          <w:color w:val="000000" w:themeColor="text1"/>
        </w:rPr>
        <w:t> </w:t>
      </w:r>
      <w:r w:rsidRPr="007D2DDF">
        <w:rPr>
          <w:color w:val="000000" w:themeColor="text1"/>
        </w:rPr>
        <w:t>szczególności</w:t>
      </w:r>
      <w:r w:rsidR="00DA4EF9">
        <w:rPr>
          <w:color w:val="000000" w:themeColor="text1"/>
        </w:rPr>
        <w:t>,</w:t>
      </w:r>
      <w:r w:rsidRPr="007D2DDF">
        <w:rPr>
          <w:color w:val="000000" w:themeColor="text1"/>
        </w:rPr>
        <w:t xml:space="preserve"> jeśli maluch nie otrzymuje odpowiednich ilości żelaza </w:t>
      </w:r>
      <w:r w:rsidR="00DA4EF9">
        <w:rPr>
          <w:color w:val="000000" w:themeColor="text1"/>
        </w:rPr>
        <w:t>z</w:t>
      </w:r>
      <w:r w:rsidRPr="007D2DDF">
        <w:rPr>
          <w:color w:val="000000" w:themeColor="text1"/>
        </w:rPr>
        <w:t xml:space="preserve"> takich </w:t>
      </w:r>
      <w:bookmarkEnd w:id="0"/>
      <w:r w:rsidRPr="007D2DDF">
        <w:rPr>
          <w:color w:val="000000" w:themeColor="text1"/>
        </w:rPr>
        <w:t>produkt</w:t>
      </w:r>
      <w:r w:rsidR="00DA4EF9">
        <w:rPr>
          <w:color w:val="000000" w:themeColor="text1"/>
        </w:rPr>
        <w:t>ów,</w:t>
      </w:r>
      <w:r w:rsidRPr="007D2DDF">
        <w:rPr>
          <w:color w:val="000000" w:themeColor="text1"/>
        </w:rPr>
        <w:t xml:space="preserve"> jak </w:t>
      </w:r>
      <w:r w:rsidR="00DA4EF9">
        <w:rPr>
          <w:color w:val="000000" w:themeColor="text1"/>
        </w:rPr>
        <w:t xml:space="preserve">np. </w:t>
      </w:r>
      <w:r w:rsidRPr="007D2DDF">
        <w:rPr>
          <w:color w:val="000000" w:themeColor="text1"/>
        </w:rPr>
        <w:t>mięso.</w:t>
      </w:r>
      <w:r w:rsidR="00D2287F">
        <w:rPr>
          <w:color w:val="000000" w:themeColor="text1"/>
        </w:rPr>
        <w:t xml:space="preserve"> Przykładowo </w:t>
      </w:r>
      <w:r w:rsidR="00D2287F" w:rsidRPr="007D2DDF">
        <w:rPr>
          <w:b/>
          <w:color w:val="000000" w:themeColor="text1"/>
        </w:rPr>
        <w:t xml:space="preserve">już dwa kubki </w:t>
      </w:r>
      <w:hyperlink r:id="rId8" w:history="1">
        <w:proofErr w:type="spellStart"/>
        <w:r w:rsidR="00D2287F" w:rsidRPr="00E50C75">
          <w:rPr>
            <w:rStyle w:val="Hipercze"/>
            <w:b/>
          </w:rPr>
          <w:t>Bebiko</w:t>
        </w:r>
        <w:proofErr w:type="spellEnd"/>
        <w:r w:rsidR="00D2287F" w:rsidRPr="00E50C75">
          <w:rPr>
            <w:rStyle w:val="Hipercze"/>
            <w:b/>
          </w:rPr>
          <w:t xml:space="preserve"> Junior 3 </w:t>
        </w:r>
        <w:proofErr w:type="spellStart"/>
        <w:r w:rsidR="00D2287F" w:rsidRPr="00E50C75">
          <w:rPr>
            <w:rStyle w:val="Hipercze"/>
            <w:b/>
          </w:rPr>
          <w:t>NUTRIflor</w:t>
        </w:r>
        <w:proofErr w:type="spellEnd"/>
        <w:r w:rsidR="00D2287F" w:rsidRPr="00E50C75">
          <w:rPr>
            <w:rStyle w:val="Hipercze"/>
            <w:b/>
          </w:rPr>
          <w:t xml:space="preserve"> </w:t>
        </w:r>
        <w:proofErr w:type="spellStart"/>
        <w:r w:rsidR="00D2287F" w:rsidRPr="00E50C75">
          <w:rPr>
            <w:rStyle w:val="Hipercze"/>
            <w:b/>
          </w:rPr>
          <w:t>Expert</w:t>
        </w:r>
        <w:proofErr w:type="spellEnd"/>
      </w:hyperlink>
      <w:r w:rsidR="00D2287F" w:rsidRPr="007D2DDF">
        <w:rPr>
          <w:rStyle w:val="Odwoanieprzypisudolnego"/>
          <w:color w:val="000000" w:themeColor="text1"/>
        </w:rPr>
        <w:footnoteReference w:id="6"/>
      </w:r>
      <w:r w:rsidR="00D2287F" w:rsidRPr="007D2DDF">
        <w:rPr>
          <w:b/>
          <w:color w:val="000000" w:themeColor="text1"/>
        </w:rPr>
        <w:t xml:space="preserve"> dziennie pomagają uzupełnić dietę rocznego </w:t>
      </w:r>
      <w:r w:rsidR="00D2287F">
        <w:rPr>
          <w:b/>
          <w:color w:val="000000" w:themeColor="text1"/>
        </w:rPr>
        <w:t>dziecka</w:t>
      </w:r>
      <w:r w:rsidR="00D2287F" w:rsidRPr="007D2DDF">
        <w:rPr>
          <w:b/>
          <w:color w:val="000000" w:themeColor="text1"/>
        </w:rPr>
        <w:t xml:space="preserve"> w</w:t>
      </w:r>
      <w:r w:rsidR="00D2287F">
        <w:rPr>
          <w:b/>
          <w:color w:val="000000" w:themeColor="text1"/>
        </w:rPr>
        <w:t xml:space="preserve"> </w:t>
      </w:r>
      <w:r w:rsidR="00D2287F" w:rsidRPr="007D2DDF">
        <w:rPr>
          <w:b/>
          <w:color w:val="000000" w:themeColor="text1"/>
        </w:rPr>
        <w:t>składniki ważne dla jego prawidłowego rozwoju</w:t>
      </w:r>
      <w:r w:rsidR="00C04D73">
        <w:rPr>
          <w:b/>
          <w:color w:val="000000" w:themeColor="text1"/>
        </w:rPr>
        <w:t>.</w:t>
      </w:r>
      <w:r w:rsidR="00D2287F" w:rsidRPr="007D2DDF">
        <w:rPr>
          <w:color w:val="000000" w:themeColor="text1"/>
        </w:rPr>
        <w:t xml:space="preserve"> Dostarczają:</w:t>
      </w:r>
      <w:r w:rsidR="00D2287F">
        <w:rPr>
          <w:color w:val="000000" w:themeColor="text1"/>
        </w:rPr>
        <w:t xml:space="preserve"> </w:t>
      </w:r>
      <w:r w:rsidR="00D2287F" w:rsidRPr="00F506A3">
        <w:rPr>
          <w:color w:val="000000" w:themeColor="text1"/>
        </w:rPr>
        <w:t xml:space="preserve">70% zalecanego dziennego zapotrzebowania na </w:t>
      </w:r>
      <w:r w:rsidR="00D2287F" w:rsidRPr="00F506A3">
        <w:rPr>
          <w:b/>
          <w:color w:val="000000" w:themeColor="text1"/>
        </w:rPr>
        <w:t>wapń oraz żelazo</w:t>
      </w:r>
      <w:r w:rsidR="00D2287F" w:rsidRPr="00F506A3">
        <w:rPr>
          <w:color w:val="000000" w:themeColor="text1"/>
        </w:rPr>
        <w:t xml:space="preserve">, 80% zalecanej dziennej dawki suplementacji </w:t>
      </w:r>
      <w:r w:rsidR="00D2287F" w:rsidRPr="00F506A3">
        <w:rPr>
          <w:b/>
          <w:color w:val="000000" w:themeColor="text1"/>
        </w:rPr>
        <w:t>witaminą D</w:t>
      </w:r>
      <w:r w:rsidR="00D2287F" w:rsidRPr="00F506A3">
        <w:rPr>
          <w:color w:val="000000" w:themeColor="text1"/>
        </w:rPr>
        <w:t>,</w:t>
      </w:r>
      <w:r w:rsidR="0010692B">
        <w:rPr>
          <w:color w:val="000000" w:themeColor="text1"/>
        </w:rPr>
        <w:t xml:space="preserve"> </w:t>
      </w:r>
      <w:r w:rsidR="00D2287F" w:rsidRPr="007D2DDF">
        <w:rPr>
          <w:color w:val="000000" w:themeColor="text1"/>
        </w:rPr>
        <w:t xml:space="preserve">90% zalecanego dziennego zapotrzebowania na </w:t>
      </w:r>
      <w:r w:rsidR="00D2287F" w:rsidRPr="007D2DDF">
        <w:rPr>
          <w:b/>
          <w:color w:val="000000" w:themeColor="text1"/>
        </w:rPr>
        <w:t>jod</w:t>
      </w:r>
      <w:r w:rsidR="00D2287F" w:rsidRPr="007D2DDF">
        <w:rPr>
          <w:rStyle w:val="Odwoanieprzypisudolnego"/>
          <w:color w:val="000000" w:themeColor="text1"/>
        </w:rPr>
        <w:footnoteReference w:id="7"/>
      </w:r>
      <w:r w:rsidR="00D2287F" w:rsidRPr="007D2DDF">
        <w:rPr>
          <w:color w:val="000000" w:themeColor="text1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2DDF" w:rsidRPr="007D2DDF" w14:paraId="636627DC" w14:textId="77777777" w:rsidTr="00A67AB8">
        <w:tc>
          <w:tcPr>
            <w:tcW w:w="9062" w:type="dxa"/>
          </w:tcPr>
          <w:p w14:paraId="53014C5F" w14:textId="77777777" w:rsidR="00A67AB8" w:rsidRPr="007D2DDF" w:rsidRDefault="00A67AB8" w:rsidP="00642F47">
            <w:pPr>
              <w:spacing w:before="120" w:after="120" w:line="276" w:lineRule="auto"/>
              <w:jc w:val="both"/>
              <w:rPr>
                <w:b/>
                <w:color w:val="000000" w:themeColor="text1"/>
              </w:rPr>
            </w:pPr>
            <w:r w:rsidRPr="007D2DDF">
              <w:rPr>
                <w:b/>
                <w:color w:val="000000" w:themeColor="text1"/>
              </w:rPr>
              <w:t xml:space="preserve">Czy znasz… </w:t>
            </w:r>
          </w:p>
          <w:p w14:paraId="61140BE5" w14:textId="22118E6A" w:rsidR="00A67AB8" w:rsidRPr="007D2DDF" w:rsidRDefault="00A67AB8" w:rsidP="00F506A3">
            <w:pPr>
              <w:spacing w:after="120" w:line="276" w:lineRule="auto"/>
              <w:jc w:val="both"/>
              <w:rPr>
                <w:color w:val="000000" w:themeColor="text1"/>
              </w:rPr>
            </w:pPr>
            <w:r w:rsidRPr="007D2DDF">
              <w:rPr>
                <w:b/>
                <w:color w:val="000000" w:themeColor="text1"/>
              </w:rPr>
              <w:t>…</w:t>
            </w:r>
            <w:hyperlink r:id="rId9" w:anchor="modelowy-talerz-zywieniowy" w:history="1">
              <w:r w:rsidRPr="007D2DDF">
                <w:rPr>
                  <w:rStyle w:val="Hipercze"/>
                  <w:b/>
                  <w:color w:val="000000" w:themeColor="text1"/>
                </w:rPr>
                <w:t>Modelowy talerz żywieniowy</w:t>
              </w:r>
            </w:hyperlink>
            <w:r w:rsidRPr="007D2DDF">
              <w:rPr>
                <w:b/>
                <w:color w:val="000000" w:themeColor="text1"/>
              </w:rPr>
              <w:t>, opracowany przez Instytut Matki i Dziecka?</w:t>
            </w:r>
            <w:r w:rsidRPr="007D2DDF">
              <w:rPr>
                <w:color w:val="000000" w:themeColor="text1"/>
              </w:rPr>
              <w:t xml:space="preserve"> </w:t>
            </w:r>
          </w:p>
          <w:p w14:paraId="3F2AAE1B" w14:textId="6F2BAC79" w:rsidR="00A67AB8" w:rsidRPr="007D2DDF" w:rsidRDefault="00C04D73" w:rsidP="00B27AB7">
            <w:pPr>
              <w:spacing w:after="120" w:line="276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Pokazuje</w:t>
            </w:r>
            <w:r w:rsidRPr="007D2DDF">
              <w:rPr>
                <w:color w:val="000000" w:themeColor="text1"/>
              </w:rPr>
              <w:t xml:space="preserve"> </w:t>
            </w:r>
            <w:r w:rsidR="00A67AB8" w:rsidRPr="007D2DDF">
              <w:rPr>
                <w:color w:val="000000" w:themeColor="text1"/>
              </w:rPr>
              <w:t xml:space="preserve">on, ile porcji konkretnych produktów powinno się znaleźć w codziennym jadłospisie dziecka w wieku 1-3 lat. </w:t>
            </w:r>
            <w:r w:rsidR="005F1C30" w:rsidRPr="006C513C">
              <w:t>Zgodnie z opracowanym przez Instytut Matki i</w:t>
            </w:r>
            <w:r w:rsidR="005F1C30">
              <w:t xml:space="preserve"> </w:t>
            </w:r>
            <w:r w:rsidR="005F1C30" w:rsidRPr="006C513C">
              <w:t xml:space="preserve">Dziecka </w:t>
            </w:r>
            <w:r w:rsidR="005F1C30" w:rsidRPr="005141DC">
              <w:rPr>
                <w:i/>
              </w:rPr>
              <w:t>Modelowym talerzem żywieniowym</w:t>
            </w:r>
            <w:r w:rsidR="005F1C30" w:rsidRPr="006C513C">
              <w:t xml:space="preserve"> </w:t>
            </w:r>
            <w:r w:rsidR="005F1C30" w:rsidRPr="00555CF7">
              <w:rPr>
                <w:b/>
              </w:rPr>
              <w:t xml:space="preserve">w codziennym menu dziecka po 1. roku życia powinny </w:t>
            </w:r>
            <w:r w:rsidR="00B27AB7">
              <w:rPr>
                <w:b/>
              </w:rPr>
              <w:t>być obecne</w:t>
            </w:r>
            <w:r w:rsidR="005F1C30" w:rsidRPr="00555CF7">
              <w:rPr>
                <w:b/>
              </w:rPr>
              <w:t xml:space="preserve"> </w:t>
            </w:r>
            <w:r w:rsidR="005F1C30">
              <w:rPr>
                <w:b/>
              </w:rPr>
              <w:t>2</w:t>
            </w:r>
            <w:r w:rsidR="005F1C30" w:rsidRPr="00555CF7">
              <w:rPr>
                <w:b/>
              </w:rPr>
              <w:t xml:space="preserve"> porcje mleka w</w:t>
            </w:r>
            <w:r w:rsidR="005F1C30">
              <w:rPr>
                <w:b/>
              </w:rPr>
              <w:t> </w:t>
            </w:r>
            <w:r w:rsidR="005F1C30" w:rsidRPr="00555CF7">
              <w:rPr>
                <w:b/>
              </w:rPr>
              <w:t>tym również mleko modyfikowane</w:t>
            </w:r>
            <w:r w:rsidR="005F1C30">
              <w:rPr>
                <w:b/>
              </w:rPr>
              <w:t xml:space="preserve"> oraz 1 porcja produktów mlecznych takich jak sery czy jogurty</w:t>
            </w:r>
            <w:r w:rsidR="005F1C30">
              <w:rPr>
                <w:rStyle w:val="Odwoanieprzypisudolnego"/>
                <w:b/>
              </w:rPr>
              <w:footnoteReference w:id="8"/>
            </w:r>
            <w:r w:rsidR="005F1C30" w:rsidRPr="00555CF7">
              <w:rPr>
                <w:b/>
              </w:rPr>
              <w:t>.</w:t>
            </w:r>
            <w:r w:rsidR="005F1C30">
              <w:t xml:space="preserve"> </w:t>
            </w:r>
          </w:p>
        </w:tc>
      </w:tr>
    </w:tbl>
    <w:p w14:paraId="18A72FF2" w14:textId="18D4BDBD" w:rsidR="00EB79FD" w:rsidRPr="007D2DDF" w:rsidRDefault="00573DA2">
      <w:pPr>
        <w:spacing w:before="120" w:after="120" w:line="276" w:lineRule="auto"/>
        <w:jc w:val="both"/>
        <w:rPr>
          <w:rFonts w:eastAsia="Times New Roman"/>
          <w:color w:val="000000" w:themeColor="text1"/>
          <w:sz w:val="18"/>
          <w:szCs w:val="18"/>
        </w:rPr>
      </w:pPr>
      <w:r w:rsidRPr="007D2DDF">
        <w:rPr>
          <w:rFonts w:eastAsia="Times New Roman"/>
          <w:b/>
          <w:color w:val="000000" w:themeColor="text1"/>
          <w:sz w:val="18"/>
          <w:szCs w:val="18"/>
        </w:rPr>
        <w:t>Ważne informacje:</w:t>
      </w:r>
      <w:r w:rsidRPr="007D2DDF">
        <w:rPr>
          <w:rFonts w:eastAsia="Times New Roman"/>
          <w:color w:val="000000" w:themeColor="text1"/>
          <w:sz w:val="18"/>
          <w:szCs w:val="18"/>
        </w:rPr>
        <w:t xml:space="preserve"> Karmienie piersią jest najwłaściwszym i najtańszym sposobem żywienia niemowląt oraz </w:t>
      </w:r>
      <w:r w:rsidR="0010692B">
        <w:rPr>
          <w:rFonts w:eastAsia="Times New Roman"/>
          <w:color w:val="000000" w:themeColor="text1"/>
          <w:sz w:val="18"/>
          <w:szCs w:val="18"/>
        </w:rPr>
        <w:t xml:space="preserve">jest </w:t>
      </w:r>
      <w:r w:rsidRPr="007D2DDF">
        <w:rPr>
          <w:rFonts w:eastAsia="Times New Roman"/>
          <w:color w:val="000000" w:themeColor="text1"/>
          <w:sz w:val="18"/>
          <w:szCs w:val="18"/>
        </w:rPr>
        <w:t>rekomendowane dla małych dzieci wraz z urozmaiconą dietą. Mleko matki zawiera składniki odżywcze niezbędne do prawidłowego rozwoju dziecka oraz chroni je przed chorobami i infekcjami. Karmienie piersią daje najlepsze efekty, gdy matka prawidłowo odżywia się w ciąży i w czasie laktacji oraz gdy nie ma miejsca nieuzasadnione dokarmianie dziecka. Przed podjęciem decyzji o zmianie sposobu kar</w:t>
      </w:r>
      <w:bookmarkStart w:id="1" w:name="_GoBack"/>
      <w:bookmarkEnd w:id="1"/>
      <w:r w:rsidRPr="007D2DDF">
        <w:rPr>
          <w:rFonts w:eastAsia="Times New Roman"/>
          <w:color w:val="000000" w:themeColor="text1"/>
          <w:sz w:val="18"/>
          <w:szCs w:val="18"/>
        </w:rPr>
        <w:t>mienia matka powinna zasięgnąć porady lekarza.</w:t>
      </w:r>
    </w:p>
    <w:sectPr w:rsidR="00EB79FD" w:rsidRPr="007D2DD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58C229" w16cid:durableId="21FE6DA7"/>
  <w16cid:commentId w16cid:paraId="1C25234B" w16cid:durableId="21FE6C44"/>
  <w16cid:commentId w16cid:paraId="3B1E49D6" w16cid:durableId="21FE6CB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64E90" w14:textId="77777777" w:rsidR="00DD06D3" w:rsidRDefault="00DD06D3" w:rsidP="008C3E98">
      <w:pPr>
        <w:spacing w:after="0" w:line="240" w:lineRule="auto"/>
      </w:pPr>
      <w:r>
        <w:separator/>
      </w:r>
    </w:p>
  </w:endnote>
  <w:endnote w:type="continuationSeparator" w:id="0">
    <w:p w14:paraId="6B5B86C3" w14:textId="77777777" w:rsidR="00DD06D3" w:rsidRDefault="00DD06D3" w:rsidP="008C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8A6B3" w14:textId="77777777" w:rsidR="00DD06D3" w:rsidRDefault="00DD06D3" w:rsidP="008C3E98">
      <w:pPr>
        <w:spacing w:after="0" w:line="240" w:lineRule="auto"/>
      </w:pPr>
      <w:r>
        <w:separator/>
      </w:r>
    </w:p>
  </w:footnote>
  <w:footnote w:type="continuationSeparator" w:id="0">
    <w:p w14:paraId="291451E9" w14:textId="77777777" w:rsidR="00DD06D3" w:rsidRDefault="00DD06D3" w:rsidP="008C3E98">
      <w:pPr>
        <w:spacing w:after="0" w:line="240" w:lineRule="auto"/>
      </w:pPr>
      <w:r>
        <w:continuationSeparator/>
      </w:r>
    </w:p>
  </w:footnote>
  <w:footnote w:id="1">
    <w:p w14:paraId="782DBE38" w14:textId="35C84496" w:rsidR="002246EA" w:rsidRPr="002F13A5" w:rsidRDefault="002246EA" w:rsidP="00092984">
      <w:pPr>
        <w:pStyle w:val="Tekstprzypisudolnego"/>
        <w:rPr>
          <w:sz w:val="18"/>
          <w:szCs w:val="18"/>
        </w:rPr>
      </w:pPr>
      <w:r w:rsidRPr="00092984">
        <w:rPr>
          <w:sz w:val="18"/>
          <w:szCs w:val="18"/>
          <w:vertAlign w:val="superscript"/>
        </w:rPr>
        <w:footnoteRef/>
      </w:r>
      <w:r w:rsidRPr="00092984">
        <w:rPr>
          <w:sz w:val="18"/>
          <w:szCs w:val="18"/>
          <w:vertAlign w:val="superscript"/>
        </w:rPr>
        <w:t xml:space="preserve"> </w:t>
      </w:r>
      <w:proofErr w:type="spellStart"/>
      <w:r w:rsidR="00092984" w:rsidRPr="00092984">
        <w:rPr>
          <w:sz w:val="18"/>
          <w:szCs w:val="18"/>
          <w:shd w:val="clear" w:color="auto" w:fill="FFFFFF"/>
        </w:rPr>
        <w:t>Weker</w:t>
      </w:r>
      <w:proofErr w:type="spellEnd"/>
      <w:r w:rsidR="00092984" w:rsidRPr="00092984">
        <w:rPr>
          <w:sz w:val="18"/>
          <w:szCs w:val="18"/>
          <w:shd w:val="clear" w:color="auto" w:fill="FFFFFF"/>
        </w:rPr>
        <w:t xml:space="preserve"> H., Barańska M., </w:t>
      </w:r>
      <w:proofErr w:type="spellStart"/>
      <w:r w:rsidR="00092984" w:rsidRPr="00092984">
        <w:rPr>
          <w:sz w:val="18"/>
          <w:szCs w:val="18"/>
          <w:shd w:val="clear" w:color="auto" w:fill="FFFFFF"/>
        </w:rPr>
        <w:t>Strucińska</w:t>
      </w:r>
      <w:proofErr w:type="spellEnd"/>
      <w:r w:rsidR="00092984" w:rsidRPr="00092984">
        <w:rPr>
          <w:sz w:val="18"/>
          <w:szCs w:val="18"/>
          <w:shd w:val="clear" w:color="auto" w:fill="FFFFFF"/>
        </w:rPr>
        <w:t xml:space="preserve"> M., Poradnik żywienia dziecka w wieku od 1. do 3. roku życia, Instytut Matki i Dziecka, 2012.</w:t>
      </w:r>
    </w:p>
  </w:footnote>
  <w:footnote w:id="2">
    <w:p w14:paraId="6F59B29E" w14:textId="55E97E0F" w:rsidR="009C7CB5" w:rsidRPr="002F13A5" w:rsidRDefault="009C7CB5" w:rsidP="002F13A5">
      <w:pPr>
        <w:spacing w:after="0" w:line="240" w:lineRule="auto"/>
        <w:rPr>
          <w:sz w:val="18"/>
          <w:szCs w:val="18"/>
        </w:rPr>
      </w:pPr>
      <w:r w:rsidRPr="002F13A5">
        <w:rPr>
          <w:rStyle w:val="Odwoanieprzypisudolnego"/>
          <w:sz w:val="18"/>
          <w:szCs w:val="18"/>
        </w:rPr>
        <w:footnoteRef/>
      </w:r>
      <w:r w:rsidRPr="002F13A5">
        <w:rPr>
          <w:sz w:val="18"/>
          <w:szCs w:val="18"/>
        </w:rPr>
        <w:t xml:space="preserve"> </w:t>
      </w:r>
      <w:r w:rsidRPr="00092984">
        <w:rPr>
          <w:sz w:val="18"/>
          <w:szCs w:val="18"/>
        </w:rPr>
        <w:t xml:space="preserve">Mikulska A., Szajewska H., </w:t>
      </w:r>
      <w:proofErr w:type="spellStart"/>
      <w:r w:rsidRPr="00092984">
        <w:rPr>
          <w:sz w:val="18"/>
          <w:szCs w:val="18"/>
        </w:rPr>
        <w:t>Horvath</w:t>
      </w:r>
      <w:proofErr w:type="spellEnd"/>
      <w:r w:rsidRPr="00092984">
        <w:rPr>
          <w:sz w:val="18"/>
          <w:szCs w:val="18"/>
        </w:rPr>
        <w:t xml:space="preserve"> A., </w:t>
      </w:r>
      <w:proofErr w:type="spellStart"/>
      <w:r w:rsidRPr="00092984">
        <w:rPr>
          <w:sz w:val="18"/>
          <w:szCs w:val="18"/>
        </w:rPr>
        <w:t>Rachtan</w:t>
      </w:r>
      <w:proofErr w:type="spellEnd"/>
      <w:r w:rsidRPr="00092984">
        <w:rPr>
          <w:sz w:val="18"/>
          <w:szCs w:val="18"/>
        </w:rPr>
        <w:t>-Janicka J., Poradnik karmienia piersią według zaleceń Polskiego Towarzystwa Gastroenterologii, Hepatologii i Żywienia Dzieci, Wydawnictwo Lekarskie PZWL, Warszawa 2016.</w:t>
      </w:r>
    </w:p>
  </w:footnote>
  <w:footnote w:id="3">
    <w:p w14:paraId="00BCC429" w14:textId="157F5864" w:rsidR="00092984" w:rsidRPr="002F13A5" w:rsidRDefault="00092984" w:rsidP="00092984">
      <w:pPr>
        <w:pStyle w:val="Tekstprzypisudolnego"/>
        <w:rPr>
          <w:sz w:val="18"/>
          <w:szCs w:val="18"/>
        </w:rPr>
      </w:pPr>
      <w:r w:rsidRPr="002F13A5">
        <w:rPr>
          <w:rStyle w:val="Odwoanieprzypisudolnego"/>
          <w:sz w:val="18"/>
          <w:szCs w:val="18"/>
        </w:rPr>
        <w:footnoteRef/>
      </w:r>
      <w:r w:rsidRPr="002F13A5">
        <w:rPr>
          <w:sz w:val="18"/>
          <w:szCs w:val="18"/>
        </w:rPr>
        <w:t xml:space="preserve"> </w:t>
      </w:r>
      <w:r w:rsidRPr="00092984">
        <w:rPr>
          <w:sz w:val="18"/>
          <w:szCs w:val="18"/>
        </w:rPr>
        <w:t>W przeliczeniu na kg masy ciała, zgodnie z: Normy żywienia dla populacji Polski, pod red. M. Jarosz, IŻŻ</w:t>
      </w:r>
      <w:r w:rsidRPr="002F13A5">
        <w:rPr>
          <w:sz w:val="18"/>
          <w:szCs w:val="18"/>
        </w:rPr>
        <w:t>, Warszawa 2017.</w:t>
      </w:r>
    </w:p>
  </w:footnote>
  <w:footnote w:id="4">
    <w:p w14:paraId="6C10B0A8" w14:textId="5EFC0F86" w:rsidR="00D2287F" w:rsidRPr="002F13A5" w:rsidRDefault="00D2287F" w:rsidP="002F13A5">
      <w:pPr>
        <w:spacing w:after="0" w:line="240" w:lineRule="auto"/>
        <w:rPr>
          <w:sz w:val="18"/>
          <w:szCs w:val="18"/>
        </w:rPr>
      </w:pPr>
      <w:r w:rsidRPr="002F13A5">
        <w:rPr>
          <w:rStyle w:val="Odwoanieprzypisudolnego"/>
          <w:sz w:val="18"/>
          <w:szCs w:val="18"/>
        </w:rPr>
        <w:footnoteRef/>
      </w:r>
      <w:r w:rsidRPr="002F13A5">
        <w:rPr>
          <w:sz w:val="18"/>
          <w:szCs w:val="18"/>
        </w:rPr>
        <w:t xml:space="preserve"> </w:t>
      </w:r>
      <w:r w:rsidRPr="00092984">
        <w:rPr>
          <w:sz w:val="18"/>
          <w:szCs w:val="18"/>
        </w:rPr>
        <w:t xml:space="preserve">Szajewska H., </w:t>
      </w:r>
      <w:proofErr w:type="spellStart"/>
      <w:r w:rsidRPr="00092984">
        <w:rPr>
          <w:sz w:val="18"/>
          <w:szCs w:val="18"/>
        </w:rPr>
        <w:t>Horvath</w:t>
      </w:r>
      <w:proofErr w:type="spellEnd"/>
      <w:r w:rsidRPr="00092984">
        <w:rPr>
          <w:sz w:val="18"/>
          <w:szCs w:val="18"/>
        </w:rPr>
        <w:t xml:space="preserve"> A., Poradnik żywienia niemowląt. Krok po kroku od narodzin do pierwszych urodzin, Medycyna Praktyczna, Kraków 2016.</w:t>
      </w:r>
    </w:p>
  </w:footnote>
  <w:footnote w:id="5">
    <w:p w14:paraId="56BD7E33" w14:textId="0E02E7AA" w:rsidR="00092984" w:rsidRDefault="00092984" w:rsidP="002F13A5">
      <w:pPr>
        <w:pStyle w:val="Tekstprzypisudolnego"/>
      </w:pPr>
      <w:r w:rsidRPr="002F13A5">
        <w:rPr>
          <w:rStyle w:val="Odwoanieprzypisudolnego"/>
          <w:sz w:val="18"/>
          <w:szCs w:val="18"/>
        </w:rPr>
        <w:footnoteRef/>
      </w:r>
      <w:r w:rsidRPr="002F13A5">
        <w:rPr>
          <w:sz w:val="18"/>
          <w:szCs w:val="18"/>
        </w:rPr>
        <w:t xml:space="preserve"> </w:t>
      </w:r>
      <w:r w:rsidRPr="00092984">
        <w:rPr>
          <w:sz w:val="18"/>
          <w:szCs w:val="18"/>
        </w:rPr>
        <w:t xml:space="preserve">Szajewska H., </w:t>
      </w:r>
      <w:proofErr w:type="spellStart"/>
      <w:r w:rsidRPr="00092984">
        <w:rPr>
          <w:sz w:val="18"/>
          <w:szCs w:val="18"/>
        </w:rPr>
        <w:t>Horvath</w:t>
      </w:r>
      <w:proofErr w:type="spellEnd"/>
      <w:r w:rsidRPr="00092984">
        <w:rPr>
          <w:sz w:val="18"/>
          <w:szCs w:val="18"/>
        </w:rPr>
        <w:t xml:space="preserve"> A., Poradnik żywienia niemowląt. Krok po kroku od narodzin do pierwszych urodzin, Medycyna Praktyczna, Kraków 2016.</w:t>
      </w:r>
    </w:p>
  </w:footnote>
  <w:footnote w:id="6">
    <w:p w14:paraId="747458F3" w14:textId="77777777" w:rsidR="00D2287F" w:rsidRPr="00F33429" w:rsidRDefault="00D2287F" w:rsidP="00D2287F">
      <w:pPr>
        <w:pStyle w:val="Tekstprzypisudolnego"/>
        <w:rPr>
          <w:sz w:val="18"/>
          <w:szCs w:val="18"/>
        </w:rPr>
      </w:pPr>
      <w:r w:rsidRPr="00F33429">
        <w:rPr>
          <w:rStyle w:val="Odwoanieprzypisudolnego"/>
          <w:sz w:val="18"/>
          <w:szCs w:val="18"/>
        </w:rPr>
        <w:footnoteRef/>
      </w:r>
      <w:r w:rsidRPr="00F33429">
        <w:rPr>
          <w:sz w:val="18"/>
          <w:szCs w:val="18"/>
        </w:rPr>
        <w:t xml:space="preserve"> </w:t>
      </w:r>
      <w:proofErr w:type="spellStart"/>
      <w:r w:rsidRPr="00F33429">
        <w:rPr>
          <w:sz w:val="18"/>
          <w:szCs w:val="18"/>
        </w:rPr>
        <w:t>Bebiko</w:t>
      </w:r>
      <w:proofErr w:type="spellEnd"/>
      <w:r w:rsidRPr="00F33429">
        <w:rPr>
          <w:sz w:val="18"/>
          <w:szCs w:val="18"/>
        </w:rPr>
        <w:t xml:space="preserve"> Junior 3 </w:t>
      </w:r>
      <w:proofErr w:type="spellStart"/>
      <w:r>
        <w:rPr>
          <w:sz w:val="18"/>
          <w:szCs w:val="18"/>
        </w:rPr>
        <w:t>NUTRIflor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Expert</w:t>
      </w:r>
      <w:proofErr w:type="spellEnd"/>
      <w:r w:rsidRPr="00F33429">
        <w:rPr>
          <w:sz w:val="18"/>
          <w:szCs w:val="18"/>
        </w:rPr>
        <w:t>, jak wszystkie inne mleka modyfikowane dla małych dzieci po 12. miesiącu życia na rynku polskim, zawiera wapń, żelazo, jod oraz witaminę D.</w:t>
      </w:r>
    </w:p>
  </w:footnote>
  <w:footnote w:id="7">
    <w:p w14:paraId="2E856148" w14:textId="77777777" w:rsidR="00D2287F" w:rsidRPr="00F33429" w:rsidRDefault="00D2287F" w:rsidP="00D2287F">
      <w:pPr>
        <w:pStyle w:val="Tekstprzypisudolnego"/>
        <w:rPr>
          <w:sz w:val="18"/>
          <w:szCs w:val="18"/>
        </w:rPr>
      </w:pPr>
      <w:r w:rsidRPr="00F33429">
        <w:rPr>
          <w:rStyle w:val="Odwoanieprzypisudolnego"/>
          <w:sz w:val="18"/>
          <w:szCs w:val="18"/>
        </w:rPr>
        <w:footnoteRef/>
      </w:r>
      <w:r w:rsidRPr="00F33429">
        <w:rPr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 w:rsidRPr="00F33429">
        <w:rPr>
          <w:sz w:val="18"/>
          <w:szCs w:val="18"/>
        </w:rPr>
        <w:t>godnie z: Normy żywienia dla populacji Polski, pod red. M. Jarosza, IZZ, Warszawa 2017.</w:t>
      </w:r>
    </w:p>
  </w:footnote>
  <w:footnote w:id="8">
    <w:p w14:paraId="0D36598E" w14:textId="0E942A59" w:rsidR="005F1C30" w:rsidRDefault="005F1C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555CF7">
        <w:rPr>
          <w:sz w:val="18"/>
          <w:szCs w:val="18"/>
          <w:shd w:val="clear" w:color="auto" w:fill="FFFFFF"/>
        </w:rPr>
        <w:t>Weker</w:t>
      </w:r>
      <w:proofErr w:type="spellEnd"/>
      <w:r w:rsidRPr="00555CF7">
        <w:rPr>
          <w:sz w:val="18"/>
          <w:szCs w:val="18"/>
          <w:shd w:val="clear" w:color="auto" w:fill="FFFFFF"/>
        </w:rPr>
        <w:t xml:space="preserve"> H., Barańska M., </w:t>
      </w:r>
      <w:proofErr w:type="spellStart"/>
      <w:r w:rsidRPr="00555CF7">
        <w:rPr>
          <w:sz w:val="18"/>
          <w:szCs w:val="18"/>
          <w:shd w:val="clear" w:color="auto" w:fill="FFFFFF"/>
        </w:rPr>
        <w:t>Strucińska</w:t>
      </w:r>
      <w:proofErr w:type="spellEnd"/>
      <w:r w:rsidRPr="00555CF7">
        <w:rPr>
          <w:sz w:val="18"/>
          <w:szCs w:val="18"/>
          <w:shd w:val="clear" w:color="auto" w:fill="FFFFFF"/>
        </w:rPr>
        <w:t xml:space="preserve"> M., Poradnik żywienia dziecka w wieku od 1. do 3. roku życia, Instytut Matki i Dziecka, 2012.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EB4491" w14:textId="3B70C401" w:rsidR="00873FFD" w:rsidRDefault="00873FFD" w:rsidP="00B71798">
    <w:pPr>
      <w:pStyle w:val="Nagwek"/>
      <w:jc w:val="right"/>
    </w:pPr>
    <w:r>
      <w:rPr>
        <w:noProof/>
        <w:lang w:eastAsia="pl-PL"/>
      </w:rPr>
      <w:drawing>
        <wp:inline distT="0" distB="0" distL="0" distR="0" wp14:anchorId="701C32DA" wp14:editId="04D7C2E5">
          <wp:extent cx="1094808" cy="720000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ebiko Junio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86" r="8674" b="7910"/>
                  <a:stretch/>
                </pic:blipFill>
                <pic:spPr bwMode="auto">
                  <a:xfrm>
                    <a:off x="0" y="0"/>
                    <a:ext cx="1094808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F3C7AC" w14:textId="77777777" w:rsidR="00873FFD" w:rsidRDefault="00873FFD" w:rsidP="00B7179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439"/>
    <w:multiLevelType w:val="hybridMultilevel"/>
    <w:tmpl w:val="4FEA32BA"/>
    <w:lvl w:ilvl="0" w:tplc="55BEB2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2239A"/>
    <w:multiLevelType w:val="hybridMultilevel"/>
    <w:tmpl w:val="EDB4D57E"/>
    <w:lvl w:ilvl="0" w:tplc="E3FA7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44F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AE7D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A093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4837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9ADE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865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0E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54C5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BC4B0B"/>
    <w:multiLevelType w:val="hybridMultilevel"/>
    <w:tmpl w:val="47285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10980"/>
    <w:multiLevelType w:val="hybridMultilevel"/>
    <w:tmpl w:val="27FC3F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AA"/>
    <w:rsid w:val="00051AD4"/>
    <w:rsid w:val="00092984"/>
    <w:rsid w:val="000B6B89"/>
    <w:rsid w:val="000D2ECA"/>
    <w:rsid w:val="00103A33"/>
    <w:rsid w:val="0010692B"/>
    <w:rsid w:val="00151485"/>
    <w:rsid w:val="001813C6"/>
    <w:rsid w:val="001844D2"/>
    <w:rsid w:val="00191A98"/>
    <w:rsid w:val="001C754C"/>
    <w:rsid w:val="001D7D56"/>
    <w:rsid w:val="001F6244"/>
    <w:rsid w:val="002005FE"/>
    <w:rsid w:val="002246EA"/>
    <w:rsid w:val="002A71E8"/>
    <w:rsid w:val="002F115B"/>
    <w:rsid w:val="002F13A5"/>
    <w:rsid w:val="002F215E"/>
    <w:rsid w:val="003033A3"/>
    <w:rsid w:val="00304AF5"/>
    <w:rsid w:val="00335842"/>
    <w:rsid w:val="003540BC"/>
    <w:rsid w:val="00366797"/>
    <w:rsid w:val="00395F1E"/>
    <w:rsid w:val="003A59BE"/>
    <w:rsid w:val="003A678F"/>
    <w:rsid w:val="003A70F9"/>
    <w:rsid w:val="003B10B5"/>
    <w:rsid w:val="003C24CE"/>
    <w:rsid w:val="003C2753"/>
    <w:rsid w:val="003E6F2F"/>
    <w:rsid w:val="00401A11"/>
    <w:rsid w:val="00403526"/>
    <w:rsid w:val="00411249"/>
    <w:rsid w:val="004140D1"/>
    <w:rsid w:val="00417394"/>
    <w:rsid w:val="004439D5"/>
    <w:rsid w:val="00467D6F"/>
    <w:rsid w:val="004809C7"/>
    <w:rsid w:val="004919AB"/>
    <w:rsid w:val="00493D94"/>
    <w:rsid w:val="004B0EAF"/>
    <w:rsid w:val="004B18A7"/>
    <w:rsid w:val="004C4377"/>
    <w:rsid w:val="004E6934"/>
    <w:rsid w:val="005214F5"/>
    <w:rsid w:val="00526A33"/>
    <w:rsid w:val="00530144"/>
    <w:rsid w:val="00552F70"/>
    <w:rsid w:val="00554300"/>
    <w:rsid w:val="00573DA2"/>
    <w:rsid w:val="005744DD"/>
    <w:rsid w:val="005A0A0D"/>
    <w:rsid w:val="005D6D3B"/>
    <w:rsid w:val="005F1C30"/>
    <w:rsid w:val="00604D4C"/>
    <w:rsid w:val="00605DFC"/>
    <w:rsid w:val="006357AA"/>
    <w:rsid w:val="00642F47"/>
    <w:rsid w:val="00646F59"/>
    <w:rsid w:val="006650B6"/>
    <w:rsid w:val="00676D0E"/>
    <w:rsid w:val="006856F2"/>
    <w:rsid w:val="00685E80"/>
    <w:rsid w:val="00686884"/>
    <w:rsid w:val="006A0698"/>
    <w:rsid w:val="006A0BC7"/>
    <w:rsid w:val="006B048B"/>
    <w:rsid w:val="006B45A8"/>
    <w:rsid w:val="006C03C1"/>
    <w:rsid w:val="00706C84"/>
    <w:rsid w:val="00735D9C"/>
    <w:rsid w:val="007A3700"/>
    <w:rsid w:val="007B0CF0"/>
    <w:rsid w:val="007B2CBB"/>
    <w:rsid w:val="007D2DDF"/>
    <w:rsid w:val="007D74E0"/>
    <w:rsid w:val="007E0677"/>
    <w:rsid w:val="007E39F1"/>
    <w:rsid w:val="00854962"/>
    <w:rsid w:val="00854D55"/>
    <w:rsid w:val="0086219A"/>
    <w:rsid w:val="00873FFD"/>
    <w:rsid w:val="00877489"/>
    <w:rsid w:val="00880CCD"/>
    <w:rsid w:val="00897002"/>
    <w:rsid w:val="008B4D5F"/>
    <w:rsid w:val="008B7B2C"/>
    <w:rsid w:val="008C3D9E"/>
    <w:rsid w:val="008C3E98"/>
    <w:rsid w:val="008F7634"/>
    <w:rsid w:val="0090120B"/>
    <w:rsid w:val="009257AB"/>
    <w:rsid w:val="00935039"/>
    <w:rsid w:val="00955210"/>
    <w:rsid w:val="009627BD"/>
    <w:rsid w:val="00962870"/>
    <w:rsid w:val="009672CD"/>
    <w:rsid w:val="00981201"/>
    <w:rsid w:val="00983DE6"/>
    <w:rsid w:val="009A5F1B"/>
    <w:rsid w:val="009B24A3"/>
    <w:rsid w:val="009C0C2A"/>
    <w:rsid w:val="009C2297"/>
    <w:rsid w:val="009C7CB5"/>
    <w:rsid w:val="009D1AF4"/>
    <w:rsid w:val="009D5FEF"/>
    <w:rsid w:val="009E5BC1"/>
    <w:rsid w:val="009F7F56"/>
    <w:rsid w:val="00A24E25"/>
    <w:rsid w:val="00A32B16"/>
    <w:rsid w:val="00A33A87"/>
    <w:rsid w:val="00A521C7"/>
    <w:rsid w:val="00A57B0C"/>
    <w:rsid w:val="00A67AB8"/>
    <w:rsid w:val="00A76A46"/>
    <w:rsid w:val="00A866C5"/>
    <w:rsid w:val="00AC62AF"/>
    <w:rsid w:val="00AE391E"/>
    <w:rsid w:val="00AF368C"/>
    <w:rsid w:val="00AF3898"/>
    <w:rsid w:val="00B064EB"/>
    <w:rsid w:val="00B26C34"/>
    <w:rsid w:val="00B27AB7"/>
    <w:rsid w:val="00B71798"/>
    <w:rsid w:val="00B979EF"/>
    <w:rsid w:val="00BA1617"/>
    <w:rsid w:val="00BA60D6"/>
    <w:rsid w:val="00BE344C"/>
    <w:rsid w:val="00C04D73"/>
    <w:rsid w:val="00C15663"/>
    <w:rsid w:val="00C4026C"/>
    <w:rsid w:val="00C511A9"/>
    <w:rsid w:val="00C70D58"/>
    <w:rsid w:val="00C711E5"/>
    <w:rsid w:val="00C812F4"/>
    <w:rsid w:val="00D2287F"/>
    <w:rsid w:val="00D24F66"/>
    <w:rsid w:val="00D3243B"/>
    <w:rsid w:val="00D563E3"/>
    <w:rsid w:val="00D61D3E"/>
    <w:rsid w:val="00D7047C"/>
    <w:rsid w:val="00D70CF6"/>
    <w:rsid w:val="00D72402"/>
    <w:rsid w:val="00D801CB"/>
    <w:rsid w:val="00D93165"/>
    <w:rsid w:val="00DA4EF9"/>
    <w:rsid w:val="00DC15E0"/>
    <w:rsid w:val="00DC2923"/>
    <w:rsid w:val="00DC777C"/>
    <w:rsid w:val="00DD06D3"/>
    <w:rsid w:val="00DE124D"/>
    <w:rsid w:val="00E108F3"/>
    <w:rsid w:val="00E140C7"/>
    <w:rsid w:val="00E17CD2"/>
    <w:rsid w:val="00E25294"/>
    <w:rsid w:val="00E3531C"/>
    <w:rsid w:val="00E359DA"/>
    <w:rsid w:val="00E447E8"/>
    <w:rsid w:val="00E50C75"/>
    <w:rsid w:val="00E76D31"/>
    <w:rsid w:val="00E90B01"/>
    <w:rsid w:val="00E9777A"/>
    <w:rsid w:val="00EA3361"/>
    <w:rsid w:val="00EB79FD"/>
    <w:rsid w:val="00EC13DE"/>
    <w:rsid w:val="00F024E4"/>
    <w:rsid w:val="00F21DF2"/>
    <w:rsid w:val="00F506A3"/>
    <w:rsid w:val="00F92FE7"/>
    <w:rsid w:val="00FA37A7"/>
    <w:rsid w:val="00FB0C05"/>
    <w:rsid w:val="00FC51C8"/>
    <w:rsid w:val="00FD518D"/>
    <w:rsid w:val="00FF4DB9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AB7B"/>
  <w15:docId w15:val="{FCF34C6D-7F0F-4F9C-B11A-545A83E8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87748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12F4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5F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5F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5F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5F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5F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F1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3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E98"/>
  </w:style>
  <w:style w:type="paragraph" w:styleId="Stopka">
    <w:name w:val="footer"/>
    <w:basedOn w:val="Normalny"/>
    <w:link w:val="StopkaZnak"/>
    <w:uiPriority w:val="99"/>
    <w:unhideWhenUsed/>
    <w:rsid w:val="008C3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E98"/>
  </w:style>
  <w:style w:type="paragraph" w:styleId="Tekstprzypisudolnego">
    <w:name w:val="footnote text"/>
    <w:basedOn w:val="Normalny"/>
    <w:link w:val="TekstprzypisudolnegoZnak"/>
    <w:uiPriority w:val="99"/>
    <w:unhideWhenUsed/>
    <w:rsid w:val="008C3E9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3E9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3E98"/>
    <w:rPr>
      <w:vertAlign w:val="superscript"/>
    </w:rPr>
  </w:style>
  <w:style w:type="table" w:styleId="Tabela-Siatka">
    <w:name w:val="Table Grid"/>
    <w:basedOn w:val="Standardowy"/>
    <w:uiPriority w:val="39"/>
    <w:rsid w:val="008B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A33A87"/>
  </w:style>
  <w:style w:type="character" w:styleId="UyteHipercze">
    <w:name w:val="FollowedHyperlink"/>
    <w:basedOn w:val="Domylnaczcionkaakapitu"/>
    <w:uiPriority w:val="99"/>
    <w:semiHidden/>
    <w:unhideWhenUsed/>
    <w:rsid w:val="00A67A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6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8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biklub.pl/produkty/bebiko-junior-3-nutriflor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ebiklub.pl/junio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B3C2A-874B-46B4-825B-CF923855C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574</Words>
  <Characters>3450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</dc:creator>
  <cp:keywords/>
  <dc:description/>
  <cp:lastModifiedBy>Renata Młotek</cp:lastModifiedBy>
  <cp:revision>4</cp:revision>
  <cp:lastPrinted>2018-07-10T15:35:00Z</cp:lastPrinted>
  <dcterms:created xsi:type="dcterms:W3CDTF">2020-08-28T10:18:00Z</dcterms:created>
  <dcterms:modified xsi:type="dcterms:W3CDTF">2020-08-28T10:30:00Z</dcterms:modified>
</cp:coreProperties>
</file>